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1A9" w:rsidRPr="000F51A9" w:rsidRDefault="000F51A9" w:rsidP="000F51A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F51A9">
        <w:rPr>
          <w:rFonts w:ascii="Times New Roman" w:eastAsia="Times New Roman" w:hAnsi="Times New Roman" w:cs="Times New Roman"/>
          <w:b/>
          <w:bCs/>
          <w:color w:val="339966"/>
          <w:kern w:val="36"/>
          <w:sz w:val="48"/>
          <w:szCs w:val="48"/>
          <w:lang w:eastAsia="ru-RU"/>
        </w:rPr>
        <w:t>Почему мой ребенок ведет себя плохо?</w:t>
      </w:r>
    </w:p>
    <w:p w:rsidR="000F51A9" w:rsidRPr="000F51A9" w:rsidRDefault="000F51A9" w:rsidP="000F51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1A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F51A9" w:rsidRPr="000F51A9" w:rsidRDefault="000F51A9" w:rsidP="000F51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1A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Попробуйте разобраться в сложившейся ситуации с помощью этого небольшого теста. Оцените следующие утверждения ответами «верно» или «неверно».</w:t>
      </w:r>
    </w:p>
    <w:p w:rsidR="000F51A9" w:rsidRPr="000F51A9" w:rsidRDefault="000F51A9" w:rsidP="000F51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1A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А. Для моего ребенка </w:t>
      </w:r>
      <w:proofErr w:type="gramStart"/>
      <w:r w:rsidRPr="000F51A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характерны</w:t>
      </w:r>
      <w:proofErr w:type="gramEnd"/>
      <w:r w:rsidRPr="000F51A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</w:p>
    <w:p w:rsidR="000F51A9" w:rsidRPr="000F51A9" w:rsidRDefault="000F51A9" w:rsidP="000F51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1A9">
        <w:rPr>
          <w:rFonts w:ascii="Times New Roman" w:eastAsia="Times New Roman" w:hAnsi="Times New Roman" w:cs="Times New Roman"/>
          <w:sz w:val="24"/>
          <w:szCs w:val="24"/>
          <w:lang w:eastAsia="ru-RU"/>
        </w:rPr>
        <w:t>1. Трудолюбие. 2. Успешность. 3. Чрезмерное честолюбие. 4. Стремление быть первым. 5. Делать все напоказ. 6. Быть в любимчиках у учителя. 7. Надежность. 8. Обаяние. 9. Остроумие. 10. Впечатлительность. 11. Склонность к пустословию. 12. Хвастовство. 13. Занудство. 14. Надоедливость. 15. Легкие проказы. 16. Склонность дразнить. 17. Крик, плач. 18. Лень. 19. Неловкость. 20. Неопрятность. 21. Застенчивость. 22. Робость. 23. Зависимость.</w:t>
      </w:r>
    </w:p>
    <w:p w:rsidR="000F51A9" w:rsidRPr="000F51A9" w:rsidRDefault="000F51A9" w:rsidP="000F51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1A9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хотя бы на пять утверждений из раздела «А» вы ответили «верно», то причиной плохого поведения вашего ребенка является стремление любыми средствами привлечь к себе внимание.</w:t>
      </w:r>
    </w:p>
    <w:p w:rsidR="000F51A9" w:rsidRPr="000F51A9" w:rsidRDefault="000F51A9" w:rsidP="000F51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1A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Б. Для моего ребенка </w:t>
      </w:r>
      <w:proofErr w:type="gramStart"/>
      <w:r w:rsidRPr="000F51A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характерны</w:t>
      </w:r>
      <w:proofErr w:type="gramEnd"/>
      <w:r w:rsidRPr="000F51A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</w:p>
    <w:p w:rsidR="000F51A9" w:rsidRPr="000F51A9" w:rsidRDefault="000F51A9" w:rsidP="000F51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1A9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Дерзость. 2. Непокорность. 3. Вспыльчивость. 4. Прогулы уроков. 5. Склонность к спорам. 6. Неподчинение. 7. Упрямство. 8. Забывчивость. 9. Склонность к безделью. 10. Склонность демонстрировать превосходство: (11) моральное; (12) интеллектуальное; (13) в умении планировать дела; (14) в умении справляться с делами.</w:t>
      </w:r>
      <w:r w:rsidRPr="000F51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хотя бы на четыре утверждения из раздела «Б» вы ответили «верно», то причиной плохого поведения вашего ребенка является стремление любыми средствами достичь главенства.</w:t>
      </w:r>
    </w:p>
    <w:p w:rsidR="000F51A9" w:rsidRPr="000F51A9" w:rsidRDefault="000F51A9" w:rsidP="000F51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1A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В. Для моего ребенка </w:t>
      </w:r>
      <w:proofErr w:type="gramStart"/>
      <w:r w:rsidRPr="000F51A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характерны</w:t>
      </w:r>
      <w:proofErr w:type="gramEnd"/>
      <w:r w:rsidRPr="000F51A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</w:p>
    <w:p w:rsidR="000F51A9" w:rsidRPr="000F51A9" w:rsidRDefault="000F51A9" w:rsidP="000F51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1A9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Привычка нарушать всевозможные правила. 2. Злость. 3. Жестокость. 4. Воровство. 5. Угрюмое сопротивление. 6. Сильная пассивность.</w:t>
      </w:r>
    </w:p>
    <w:p w:rsidR="000F51A9" w:rsidRPr="000F51A9" w:rsidRDefault="000F51A9" w:rsidP="000F51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1A9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хотя бы на два утверждения раздела «В» вы ответили «верно», то причиной плохого поведения вашего ребенка является его стремление отомстить, заставить других людей почувствовать его боль и обиду.</w:t>
      </w:r>
    </w:p>
    <w:p w:rsidR="000F51A9" w:rsidRPr="000F51A9" w:rsidRDefault="000F51A9" w:rsidP="000F51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1A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Г. Для моего ребенка </w:t>
      </w:r>
      <w:proofErr w:type="gramStart"/>
      <w:r w:rsidRPr="000F51A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характерны</w:t>
      </w:r>
      <w:proofErr w:type="gramEnd"/>
      <w:r w:rsidRPr="000F51A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</w:p>
    <w:p w:rsidR="000F51A9" w:rsidRPr="000F51A9" w:rsidRDefault="000F51A9" w:rsidP="000F51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1A9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Комплекс неполноценности. 2. Безнадежность. 3. Тупость. 4. Лень.</w:t>
      </w:r>
    </w:p>
    <w:p w:rsidR="000F51A9" w:rsidRPr="000F51A9" w:rsidRDefault="000F51A9" w:rsidP="000F51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1A9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хотя бы на два утверждения из раздела «Г» вы ответили «верно», то причиной плохого поведения вашего ребенка является его ощущение неспособности сделать что-нибудь, нехватки собственных сил.</w:t>
      </w:r>
    </w:p>
    <w:p w:rsidR="000F51A9" w:rsidRPr="000F51A9" w:rsidRDefault="000F51A9" w:rsidP="000F51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1A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 реагировать на его агрессию?</w:t>
      </w:r>
    </w:p>
    <w:p w:rsidR="000F51A9" w:rsidRPr="000F51A9" w:rsidRDefault="000F51A9" w:rsidP="000F51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1A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Детский психолог </w:t>
      </w:r>
      <w:proofErr w:type="spellStart"/>
      <w:r w:rsidRPr="000F51A9">
        <w:rPr>
          <w:rFonts w:ascii="Times New Roman" w:eastAsia="Times New Roman" w:hAnsi="Times New Roman" w:cs="Times New Roman"/>
          <w:sz w:val="24"/>
          <w:szCs w:val="24"/>
          <w:lang w:eastAsia="ru-RU"/>
        </w:rPr>
        <w:t>Эдвига</w:t>
      </w:r>
      <w:proofErr w:type="spellEnd"/>
      <w:r w:rsidRPr="000F5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Антье в книге «Агрессивность» (</w:t>
      </w:r>
      <w:proofErr w:type="spellStart"/>
      <w:r w:rsidRPr="000F51A9">
        <w:rPr>
          <w:rFonts w:ascii="Times New Roman" w:eastAsia="Times New Roman" w:hAnsi="Times New Roman" w:cs="Times New Roman"/>
          <w:sz w:val="24"/>
          <w:szCs w:val="24"/>
          <w:lang w:eastAsia="ru-RU"/>
        </w:rPr>
        <w:t>Фаир-Пресс</w:t>
      </w:r>
      <w:proofErr w:type="spellEnd"/>
      <w:r w:rsidRPr="000F51A9">
        <w:rPr>
          <w:rFonts w:ascii="Times New Roman" w:eastAsia="Times New Roman" w:hAnsi="Times New Roman" w:cs="Times New Roman"/>
          <w:sz w:val="24"/>
          <w:szCs w:val="24"/>
          <w:lang w:eastAsia="ru-RU"/>
        </w:rPr>
        <w:t>, 2006) объясняет причины агрессивного поведения детей разных возрастов и советует родителям, как лучше поступить, столкнувшись с подобными реакциями ребенка.</w:t>
      </w:r>
    </w:p>
    <w:p w:rsidR="000F51A9" w:rsidRPr="000F51A9" w:rsidRDefault="000F51A9" w:rsidP="000F51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F51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</w:t>
      </w:r>
      <w:proofErr w:type="gramStart"/>
      <w:r w:rsidRPr="000F51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o</w:t>
      </w:r>
      <w:proofErr w:type="spellEnd"/>
      <w:proofErr w:type="gramEnd"/>
      <w:r w:rsidRPr="000F51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1 года </w:t>
      </w:r>
    </w:p>
    <w:p w:rsidR="000F51A9" w:rsidRPr="000F51A9" w:rsidRDefault="000F51A9" w:rsidP="000F51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1A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Причины агрессии:</w:t>
      </w:r>
      <w:r w:rsidRPr="000F5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голод, кишечные колики, страх, чувство незащищенности, потребность в постоянном подтверждении материнской любви.</w:t>
      </w:r>
    </w:p>
    <w:p w:rsidR="000F51A9" w:rsidRPr="000F51A9" w:rsidRDefault="000F51A9" w:rsidP="000F51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1A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Способы выражения:</w:t>
      </w:r>
      <w:r w:rsidRPr="000F5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плач, крик.</w:t>
      </w:r>
    </w:p>
    <w:p w:rsidR="000F51A9" w:rsidRPr="000F51A9" w:rsidRDefault="000F51A9" w:rsidP="000F51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1A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Что делать:</w:t>
      </w:r>
      <w:r w:rsidRPr="000F5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кормить, брать на руки, ласкать, улыбаться, разговаривать. Чаще бывать с ребенком; даже находясь дома, носить его на животе или спине в рюкзачке или перемещать за собой в стульчике-лежанке.</w:t>
      </w:r>
    </w:p>
    <w:p w:rsidR="000F51A9" w:rsidRPr="000F51A9" w:rsidRDefault="000F51A9" w:rsidP="000F51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1A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Чего не делать:</w:t>
      </w:r>
      <w:r w:rsidRPr="000F5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оставлять плачущего ребенка без внимания; не кричать на него; не успокаивать с помощью соски; не пугать громкими звуками и резкими движениями; не навязывать ему свою волю в игре.</w:t>
      </w:r>
    </w:p>
    <w:p w:rsidR="000F51A9" w:rsidRPr="000F51A9" w:rsidRDefault="000F51A9" w:rsidP="000F51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1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1–1,5 года </w:t>
      </w:r>
    </w:p>
    <w:p w:rsidR="000F51A9" w:rsidRPr="000F51A9" w:rsidRDefault="000F51A9" w:rsidP="000F51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1A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Причины агрессии:</w:t>
      </w:r>
      <w:r w:rsidRPr="000F5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недовольство вводимыми ограничениями и запретами.</w:t>
      </w:r>
    </w:p>
    <w:p w:rsidR="000F51A9" w:rsidRPr="000F51A9" w:rsidRDefault="000F51A9" w:rsidP="000F51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1A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Способы выражения:</w:t>
      </w:r>
      <w:r w:rsidRPr="000F5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упрямство, отказ от еды и сна, ночное пробуждение, плач.</w:t>
      </w:r>
    </w:p>
    <w:p w:rsidR="000F51A9" w:rsidRPr="000F51A9" w:rsidRDefault="000F51A9" w:rsidP="000F51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1A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Что делать:</w:t>
      </w:r>
      <w:r w:rsidRPr="000F5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доходчиво и сдержанно объяснять каждое свое «нет»; быть авторитетным, но не авторитарным лидером; поощрять, но контролировать детское любопытство и исследовательский азарт; приходить на помощь плачущему ребенку со всей возможной поспешностью.</w:t>
      </w:r>
    </w:p>
    <w:p w:rsidR="000F51A9" w:rsidRPr="000F51A9" w:rsidRDefault="000F51A9" w:rsidP="000F51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1A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Чего не делать:</w:t>
      </w:r>
      <w:r w:rsidRPr="000F5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никогда с силой не трясти ребенка за плечи (это может привести к кровоизлиянию в мозг); не подчинять себя полностью его воле; не допускать, чтобы он подолгу плакал.</w:t>
      </w:r>
    </w:p>
    <w:p w:rsidR="000F51A9" w:rsidRPr="000F51A9" w:rsidRDefault="000F51A9" w:rsidP="000F51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1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1,5–3 года</w:t>
      </w:r>
    </w:p>
    <w:p w:rsidR="000F51A9" w:rsidRPr="000F51A9" w:rsidRDefault="000F51A9" w:rsidP="000F51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1A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Причины агрессии:</w:t>
      </w:r>
      <w:r w:rsidRPr="000F5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начавшаяся самоидентификация ребенка; конфликт неудовлетворенных детских желаний и потребностей с волей и взглядами родителей.</w:t>
      </w:r>
    </w:p>
    <w:p w:rsidR="000F51A9" w:rsidRPr="000F51A9" w:rsidRDefault="000F51A9" w:rsidP="000F51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1A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Способы выражения:</w:t>
      </w:r>
      <w:r w:rsidRPr="000F5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крик, удары ногами, щипки, укусы, царапанье, битье игрушек.</w:t>
      </w:r>
    </w:p>
    <w:p w:rsidR="000F51A9" w:rsidRPr="000F51A9" w:rsidRDefault="000F51A9" w:rsidP="000F51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1A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Что делать:</w:t>
      </w:r>
      <w:r w:rsidRPr="000F5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подавлять ярость, а дать ей выплеснуться; призывать ребенка к порядку спокойно, доброжелательно и твердо; больше играть с ребенком.</w:t>
      </w:r>
    </w:p>
    <w:p w:rsidR="000F51A9" w:rsidRPr="000F51A9" w:rsidRDefault="000F51A9" w:rsidP="000F51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1A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Чего не делать:</w:t>
      </w:r>
      <w:r w:rsidRPr="000F5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высмеивать ярость ребенка, не отвечать агрессией.</w:t>
      </w:r>
    </w:p>
    <w:p w:rsidR="000F51A9" w:rsidRPr="000F51A9" w:rsidRDefault="000F51A9" w:rsidP="000F51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1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3–6 лет</w:t>
      </w:r>
    </w:p>
    <w:p w:rsidR="000F51A9" w:rsidRPr="000F51A9" w:rsidRDefault="000F51A9" w:rsidP="000F51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1A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Причины агрессии:</w:t>
      </w:r>
      <w:r w:rsidRPr="000F5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неуемная энергия, постоянная жажда познания мира и общения; ревность к матери.</w:t>
      </w:r>
    </w:p>
    <w:p w:rsidR="000F51A9" w:rsidRPr="000F51A9" w:rsidRDefault="000F51A9" w:rsidP="000F51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1A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Способы выражения:</w:t>
      </w:r>
      <w:r w:rsidRPr="000F5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бранные слова, плач, капризы.</w:t>
      </w:r>
    </w:p>
    <w:p w:rsidR="000F51A9" w:rsidRPr="000F51A9" w:rsidRDefault="000F51A9" w:rsidP="000F51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1A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Что делать:</w:t>
      </w:r>
      <w:r w:rsidRPr="000F5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больше разговаривать с ребенком, но избегать морализаторства и нотаций; развивать у него чувство юмора. </w:t>
      </w:r>
      <w:proofErr w:type="gramStart"/>
      <w:r w:rsidRPr="000F51A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Начиная с 5 лет большинство детей осваивают</w:t>
      </w:r>
      <w:proofErr w:type="gramEnd"/>
      <w:r w:rsidRPr="000F5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новые, менее варварские способы общения.</w:t>
      </w:r>
    </w:p>
    <w:p w:rsidR="000F51A9" w:rsidRPr="000F51A9" w:rsidRDefault="000F51A9" w:rsidP="000F51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1A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Чего не делать:</w:t>
      </w:r>
      <w:r w:rsidRPr="000F5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поддаваться на провокацию и игнорировать бранные слова, не сквернословить в присутствии ребенка; не оставлять его надолго одного, а прибегать к помощи других членов семьи или приглашать няню.</w:t>
      </w:r>
    </w:p>
    <w:p w:rsidR="000F51A9" w:rsidRPr="000F51A9" w:rsidRDefault="000F51A9" w:rsidP="000F51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1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7–12 лет</w:t>
      </w:r>
    </w:p>
    <w:p w:rsidR="000F51A9" w:rsidRPr="000F51A9" w:rsidRDefault="000F51A9" w:rsidP="000F51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1A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Причины агрессии:</w:t>
      </w:r>
      <w:r w:rsidRPr="000F5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естественная (возрастная) агрессивность.</w:t>
      </w:r>
    </w:p>
    <w:p w:rsidR="000F51A9" w:rsidRPr="000F51A9" w:rsidRDefault="000F51A9" w:rsidP="000F51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1A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Способы выражения:</w:t>
      </w:r>
      <w:r w:rsidRPr="000F5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перебранки со сверстниками, возня, драки.</w:t>
      </w:r>
    </w:p>
    <w:p w:rsidR="000F51A9" w:rsidRPr="000F51A9" w:rsidRDefault="000F51A9" w:rsidP="000F51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1A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Что делать:</w:t>
      </w:r>
      <w:r w:rsidRPr="000F5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направить энергию ребенка на подвижные игры, занятия в секциях и кружках; учить его облекать эмоции в словесную форму; ориентировать на социальные ценности; дозировать время просмотра телепрограмм и компьютерных игр.</w:t>
      </w:r>
    </w:p>
    <w:p w:rsidR="000F51A9" w:rsidRPr="000F51A9" w:rsidRDefault="000F51A9" w:rsidP="000F51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1A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Чего не делать:</w:t>
      </w:r>
      <w:r w:rsidRPr="000F5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стыдить ребенка, если он не сумел победить в драке; не позволять ему смотреть телепередачи со сценами чрезмерной жестокости и насилия; не поощрять увлечение слишком «кровавыми» видеоиграми.</w:t>
      </w:r>
    </w:p>
    <w:p w:rsidR="000E0407" w:rsidRDefault="000E0407"/>
    <w:sectPr w:rsidR="000E0407" w:rsidSect="000E04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51A9"/>
    <w:rsid w:val="000E0407"/>
    <w:rsid w:val="000F51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407"/>
  </w:style>
  <w:style w:type="paragraph" w:styleId="1">
    <w:name w:val="heading 1"/>
    <w:basedOn w:val="a"/>
    <w:link w:val="10"/>
    <w:uiPriority w:val="9"/>
    <w:qFormat/>
    <w:rsid w:val="000F51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51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F51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F51A9"/>
    <w:rPr>
      <w:b/>
      <w:bCs/>
    </w:rPr>
  </w:style>
  <w:style w:type="character" w:styleId="a5">
    <w:name w:val="Emphasis"/>
    <w:basedOn w:val="a0"/>
    <w:uiPriority w:val="20"/>
    <w:qFormat/>
    <w:rsid w:val="000F51A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402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749</Words>
  <Characters>4274</Characters>
  <Application>Microsoft Office Word</Application>
  <DocSecurity>0</DocSecurity>
  <Lines>35</Lines>
  <Paragraphs>10</Paragraphs>
  <ScaleCrop>false</ScaleCrop>
  <Company>Microsoft</Company>
  <LinksUpToDate>false</LinksUpToDate>
  <CharactersWithSpaces>5013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Хаос</dc:creator>
  <cp:keywords/>
  <dc:description/>
  <cp:lastModifiedBy>Хаос</cp:lastModifiedBy>
  <cp:revision>2</cp:revision>
  <dcterms:created xsi:type="dcterms:W3CDTF">2018-01-17T17:30:00Z</dcterms:created>
  <dcterms:modified xsi:type="dcterms:W3CDTF">2018-01-17T17:31:00Z</dcterms:modified>
</cp:coreProperties>
</file>